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E6" w:rsidRPr="005F731F" w:rsidRDefault="005F731F">
      <w:pPr>
        <w:rPr>
          <w:b/>
          <w:sz w:val="24"/>
          <w:szCs w:val="24"/>
        </w:rPr>
      </w:pPr>
      <w:r w:rsidRPr="005F731F">
        <w:rPr>
          <w:b/>
          <w:sz w:val="24"/>
          <w:szCs w:val="24"/>
        </w:rPr>
        <w:t xml:space="preserve">Uzasadnienie ocen niedostatecznych: </w:t>
      </w:r>
      <w:r w:rsidRPr="005F731F">
        <w:rPr>
          <w:i/>
          <w:sz w:val="24"/>
          <w:szCs w:val="24"/>
        </w:rPr>
        <w:t>przedmiot</w:t>
      </w:r>
    </w:p>
    <w:p w:rsidR="005F731F" w:rsidRPr="005F731F" w:rsidRDefault="005F731F">
      <w:pPr>
        <w:rPr>
          <w:sz w:val="24"/>
          <w:szCs w:val="24"/>
        </w:rPr>
      </w:pPr>
      <w:r w:rsidRPr="005F731F">
        <w:rPr>
          <w:i/>
          <w:sz w:val="24"/>
          <w:szCs w:val="24"/>
        </w:rPr>
        <w:t>Imię i nazwisko ucznia, klasa</w:t>
      </w:r>
      <w:r w:rsidRPr="005F731F">
        <w:rPr>
          <w:sz w:val="24"/>
          <w:szCs w:val="24"/>
        </w:rPr>
        <w:t xml:space="preserve">, </w:t>
      </w:r>
    </w:p>
    <w:p w:rsidR="005F731F" w:rsidRDefault="005F731F">
      <w:r>
        <w:t>uzasadnienie oceny niedostatecznej:</w:t>
      </w:r>
    </w:p>
    <w:p w:rsidR="005F731F" w:rsidRDefault="005F731F">
      <w:r>
        <w:t>podjęte działania pomocowe:</w:t>
      </w:r>
    </w:p>
    <w:sectPr w:rsidR="005F731F" w:rsidSect="00D1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31F"/>
    <w:rsid w:val="005F731F"/>
    <w:rsid w:val="00D1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bodek</dc:creator>
  <cp:lastModifiedBy>bodek</cp:lastModifiedBy>
  <cp:revision>1</cp:revision>
  <dcterms:created xsi:type="dcterms:W3CDTF">2012-06-25T14:37:00Z</dcterms:created>
  <dcterms:modified xsi:type="dcterms:W3CDTF">2012-06-25T14:40:00Z</dcterms:modified>
</cp:coreProperties>
</file>